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entury Gothic"/>
          <w:color w:val="000000"/>
          <w:sz w:val="28"/>
          <w:szCs w:val="28"/>
          <w:lang w:val="en-US"/>
        </w:rPr>
      </w:pPr>
      <w:r>
        <w:rPr>
          <w:rFonts w:ascii="Century Gothic" w:hAnsi="Century Gothic" w:cs="Century Gothic"/>
          <w:color w:val="000000"/>
          <w:sz w:val="48"/>
          <w:szCs w:val="48"/>
          <w:lang w:val="en-US"/>
        </w:rPr>
        <w:t>KALLELSE</w:t>
      </w:r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32"/>
          <w:szCs w:val="28"/>
          <w:lang w:val="en-US"/>
        </w:rPr>
      </w:pPr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8"/>
          <w:lang w:val="en-US"/>
        </w:rPr>
      </w:pP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Ordinarie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föreningsstämma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i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Hörviks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Hamnar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Ekonomisk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förening</w:t>
      </w:r>
      <w:proofErr w:type="spellEnd"/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8"/>
          <w:lang w:val="en-US"/>
        </w:rPr>
      </w:pP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Lördagen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den 30: e Mars, kl 15.00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i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HIF´s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klubbstuga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>.</w:t>
      </w:r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8"/>
          <w:lang w:val="en-US"/>
        </w:rPr>
      </w:pPr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8"/>
          <w:lang w:val="en-US"/>
        </w:rPr>
      </w:pP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Dagordning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i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enlighet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med §12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i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föreningens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stadgar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>:</w:t>
      </w:r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entury Gothic" w:hAnsi="Century Gothic" w:cs="Century Gothic"/>
          <w:color w:val="000000"/>
          <w:sz w:val="28"/>
          <w:lang w:val="en-US"/>
        </w:rPr>
      </w:pPr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Val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ordförande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och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protokollförare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för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stämman</w:t>
      </w:r>
      <w:proofErr w:type="spellEnd"/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Val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två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justeringsmän</w:t>
      </w:r>
      <w:bookmarkStart w:id="0" w:name="_GoBack"/>
      <w:bookmarkEnd w:id="0"/>
      <w:proofErr w:type="spellEnd"/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Godkännande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kallelsen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till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stämman</w:t>
      </w:r>
      <w:proofErr w:type="spellEnd"/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Föredragning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verksamhetsberättelsen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,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föreningens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räkenskaper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och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revisionsberättelsen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Ansvarsfrihet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för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styrelsen</w:t>
      </w:r>
      <w:proofErr w:type="spellEnd"/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Dispositioner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med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anledning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föreningens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vinst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eller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förlust</w:t>
      </w:r>
      <w:proofErr w:type="spellEnd"/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Arvoden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till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styrelseledamöter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och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revisorer</w:t>
      </w:r>
      <w:proofErr w:type="spellEnd"/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Fastställande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avgifter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enligt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paragraf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5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i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stadgarna</w:t>
      </w:r>
      <w:proofErr w:type="spellEnd"/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Val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styrelseordförande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Val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övriga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ledamöter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och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suppleanter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till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styrelsen</w:t>
      </w:r>
      <w:proofErr w:type="spellEnd"/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Val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revisorer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och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revisorssuppleanter</w:t>
      </w:r>
      <w:proofErr w:type="spellEnd"/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Val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av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valberedning</w:t>
      </w:r>
      <w:proofErr w:type="spellEnd"/>
    </w:p>
    <w:p w:rsidR="00F35E8F" w:rsidRPr="00F35E8F" w:rsidRDefault="00F35E8F" w:rsidP="00F35E8F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52" w:lineRule="auto"/>
        <w:ind w:hanging="720"/>
        <w:rPr>
          <w:rFonts w:ascii="Trebuchet MS" w:hAnsi="Trebuchet MS" w:cs="Trebuchet MS"/>
          <w:color w:val="000000"/>
          <w:sz w:val="28"/>
          <w:lang w:val="en-US"/>
        </w:rPr>
      </w:pP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Övriga</w:t>
      </w:r>
      <w:proofErr w:type="spellEnd"/>
      <w:r w:rsidRPr="00F35E8F">
        <w:rPr>
          <w:rFonts w:ascii="Trebuchet MS" w:hAnsi="Trebuchet MS" w:cs="Trebuchet MS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Trebuchet MS" w:hAnsi="Trebuchet MS" w:cs="Trebuchet MS"/>
          <w:color w:val="000000"/>
          <w:sz w:val="28"/>
          <w:lang w:val="en-US"/>
        </w:rPr>
        <w:t>ärenden</w:t>
      </w:r>
      <w:proofErr w:type="spellEnd"/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Century Gothic" w:hAnsi="Century Gothic" w:cs="Century Gothic"/>
          <w:color w:val="000000"/>
          <w:sz w:val="28"/>
          <w:lang w:val="en-US"/>
        </w:rPr>
      </w:pPr>
      <w:r w:rsidRPr="00F35E8F">
        <w:rPr>
          <w:rFonts w:ascii="Century Gothic" w:hAnsi="Century Gothic" w:cs="Century Gothic"/>
          <w:color w:val="000000"/>
          <w:sz w:val="28"/>
          <w:lang w:val="en-US"/>
        </w:rPr>
        <w:tab/>
      </w:r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8"/>
          <w:lang w:val="en-US"/>
        </w:rPr>
      </w:pPr>
      <w:proofErr w:type="spellStart"/>
      <w:proofErr w:type="gram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Kallelsen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till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föreningsstämman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sker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i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enlighet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med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stadgarna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genom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anslag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på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hamnens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anslagstavlor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>.</w:t>
      </w:r>
      <w:proofErr w:type="gram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proofErr w:type="gram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Dessutom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återfinns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kallelsen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på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Hamnföreningens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hemsida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; </w:t>
      </w:r>
      <w:hyperlink r:id="rId6" w:history="1">
        <w:r w:rsidRPr="00F35E8F">
          <w:rPr>
            <w:rFonts w:ascii="Century Gothic" w:hAnsi="Century Gothic" w:cs="Century Gothic"/>
            <w:color w:val="0000FF"/>
            <w:sz w:val="28"/>
            <w:u w:val="single" w:color="0000FF"/>
            <w:lang w:val="en-US"/>
          </w:rPr>
          <w:t>www.horvikshamn.com</w:t>
        </w:r>
      </w:hyperlink>
      <w:r w:rsidRPr="00F35E8F">
        <w:rPr>
          <w:rFonts w:ascii="Century Gothic" w:hAnsi="Century Gothic" w:cs="Century Gothic"/>
          <w:color w:val="000000"/>
          <w:sz w:val="28"/>
          <w:lang w:val="en-US"/>
        </w:rPr>
        <w:t>.</w:t>
      </w:r>
      <w:proofErr w:type="gram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8"/>
          <w:lang w:val="en-US"/>
        </w:rPr>
      </w:pP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Handlingarna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;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verksamhetsberättelsen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och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årsredovisningen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för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räkenskapsåret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i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sammandrag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proofErr w:type="gram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finns</w:t>
      </w:r>
      <w:proofErr w:type="spellEnd"/>
      <w:proofErr w:type="gram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tillgängliga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på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mötet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>.</w:t>
      </w:r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8"/>
          <w:lang w:val="en-US"/>
        </w:rPr>
      </w:pPr>
      <w:proofErr w:type="spellStart"/>
      <w:proofErr w:type="gram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Föreningsstämman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kommer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som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vanligt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att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avslutas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med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att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det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serveras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lite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enklare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förtäring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>.</w:t>
      </w:r>
      <w:proofErr w:type="gramEnd"/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8"/>
          <w:lang w:val="en-US"/>
        </w:rPr>
      </w:pPr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8"/>
          <w:lang w:val="en-US"/>
        </w:rPr>
      </w:pP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Hörvik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</w:t>
      </w: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i</w:t>
      </w:r>
      <w:proofErr w:type="spellEnd"/>
      <w:r w:rsidRPr="00F35E8F">
        <w:rPr>
          <w:rFonts w:ascii="Century Gothic" w:hAnsi="Century Gothic" w:cs="Century Gothic"/>
          <w:color w:val="000000"/>
          <w:sz w:val="28"/>
          <w:lang w:val="en-US"/>
        </w:rPr>
        <w:t xml:space="preserve"> Mars 2019</w:t>
      </w:r>
    </w:p>
    <w:p w:rsidR="00F35E8F" w:rsidRPr="00F35E8F" w:rsidRDefault="00F35E8F" w:rsidP="00F35E8F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color w:val="000000"/>
          <w:sz w:val="28"/>
          <w:lang w:val="en-US"/>
        </w:rPr>
      </w:pPr>
    </w:p>
    <w:p w:rsidR="000621DF" w:rsidRPr="00F35E8F" w:rsidRDefault="00F35E8F" w:rsidP="00F35E8F">
      <w:pPr>
        <w:rPr>
          <w:sz w:val="28"/>
        </w:rPr>
      </w:pPr>
      <w:proofErr w:type="spellStart"/>
      <w:r w:rsidRPr="00F35E8F">
        <w:rPr>
          <w:rFonts w:ascii="Century Gothic" w:hAnsi="Century Gothic" w:cs="Century Gothic"/>
          <w:color w:val="000000"/>
          <w:sz w:val="28"/>
          <w:lang w:val="en-US"/>
        </w:rPr>
        <w:t>Styrelsen</w:t>
      </w:r>
      <w:proofErr w:type="spellEnd"/>
    </w:p>
    <w:sectPr w:rsidR="000621DF" w:rsidRPr="00F35E8F" w:rsidSect="000621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8F"/>
    <w:rsid w:val="000621DF"/>
    <w:rsid w:val="00F3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BA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rviksham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2019-03-12T18:42:00Z</dcterms:created>
  <dcterms:modified xsi:type="dcterms:W3CDTF">2019-03-12T18:45:00Z</dcterms:modified>
</cp:coreProperties>
</file>